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AA6F9" w14:textId="77777777" w:rsidR="00E0067C" w:rsidRPr="00D35C23" w:rsidRDefault="00E0067C" w:rsidP="00D35C23">
      <w:pPr>
        <w:spacing w:after="0" w:line="292" w:lineRule="auto"/>
        <w:jc w:val="center"/>
        <w:rPr>
          <w:rFonts w:ascii="Times New Roman" w:hAnsi="Times New Roman" w:cs="Times New Roman"/>
          <w:b/>
          <w:sz w:val="24"/>
          <w:szCs w:val="24"/>
          <w:u w:val="single"/>
        </w:rPr>
      </w:pPr>
      <w:r w:rsidRPr="00D35C23">
        <w:rPr>
          <w:rFonts w:ascii="Times New Roman" w:hAnsi="Times New Roman" w:cs="Times New Roman"/>
          <w:b/>
          <w:sz w:val="24"/>
          <w:szCs w:val="24"/>
          <w:u w:val="single"/>
        </w:rPr>
        <w:t>INSTRUCTIONS TO THE APPLICANT</w:t>
      </w:r>
    </w:p>
    <w:p w14:paraId="0DC43D7B" w14:textId="77777777" w:rsidR="00D35C23" w:rsidRPr="00D35C23" w:rsidRDefault="00D35C23" w:rsidP="00E0067C">
      <w:pPr>
        <w:spacing w:after="0" w:line="292" w:lineRule="auto"/>
        <w:ind w:right="4370"/>
        <w:rPr>
          <w:rFonts w:ascii="Times New Roman" w:hAnsi="Times New Roman" w:cs="Times New Roman"/>
          <w:sz w:val="24"/>
          <w:szCs w:val="24"/>
        </w:rPr>
      </w:pPr>
    </w:p>
    <w:p w14:paraId="3C7752CE" w14:textId="558BC93C" w:rsidR="00E0067C" w:rsidRPr="00D35C23" w:rsidRDefault="00671894" w:rsidP="00E0067C">
      <w:pPr>
        <w:spacing w:after="0" w:line="292" w:lineRule="auto"/>
        <w:rPr>
          <w:rFonts w:ascii="Times New Roman" w:hAnsi="Times New Roman" w:cs="Times New Roman"/>
          <w:sz w:val="24"/>
          <w:szCs w:val="24"/>
        </w:rPr>
      </w:pPr>
      <w:r w:rsidRPr="00671894">
        <w:rPr>
          <w:rFonts w:ascii="Times New Roman" w:hAnsi="Times New Roman" w:cs="Times New Roman"/>
          <w:sz w:val="24"/>
          <w:szCs w:val="24"/>
        </w:rPr>
        <w:t xml:space="preserve">The Applicant Information Section must be completed to determine your eligibility to apply for an NSA-H Scholarship. Please read below and determine which category you are eligible to apply under. Applications must be emailed in a single document PDF format to </w:t>
      </w:r>
      <w:hyperlink r:id="rId7">
        <w:r w:rsidRPr="00671894">
          <w:rPr>
            <w:rStyle w:val="Hyperlink"/>
            <w:rFonts w:ascii="Times New Roman" w:hAnsi="Times New Roman" w:cs="Times New Roman"/>
            <w:sz w:val="24"/>
            <w:szCs w:val="24"/>
          </w:rPr>
          <w:t>nsa.hsv.scholarship@gmail.com</w:t>
        </w:r>
      </w:hyperlink>
      <w:r w:rsidRPr="00671894">
        <w:rPr>
          <w:rFonts w:ascii="Times New Roman" w:hAnsi="Times New Roman" w:cs="Times New Roman"/>
          <w:sz w:val="24"/>
          <w:szCs w:val="24"/>
        </w:rPr>
        <w:t xml:space="preserve"> by March 31, 202</w:t>
      </w:r>
      <w:r w:rsidR="00A429C2">
        <w:rPr>
          <w:rFonts w:ascii="Times New Roman" w:hAnsi="Times New Roman" w:cs="Times New Roman"/>
          <w:sz w:val="24"/>
          <w:szCs w:val="24"/>
        </w:rPr>
        <w:t>5</w:t>
      </w:r>
      <w:r w:rsidRPr="00671894">
        <w:rPr>
          <w:rFonts w:ascii="Times New Roman" w:hAnsi="Times New Roman" w:cs="Times New Roman"/>
          <w:sz w:val="24"/>
          <w:szCs w:val="24"/>
        </w:rPr>
        <w:t>. DO NOT include sensitive information in unsecure email. No paper scholarship applications will be accepted.</w:t>
      </w:r>
    </w:p>
    <w:p w14:paraId="48B073E0" w14:textId="77777777" w:rsidR="00E0067C" w:rsidRPr="00D35C23" w:rsidRDefault="00E0067C" w:rsidP="00E0067C">
      <w:pPr>
        <w:spacing w:after="0" w:line="292" w:lineRule="auto"/>
        <w:ind w:right="4370"/>
        <w:rPr>
          <w:rFonts w:ascii="Times New Roman" w:hAnsi="Times New Roman" w:cs="Times New Roman"/>
          <w:sz w:val="24"/>
          <w:szCs w:val="24"/>
        </w:rPr>
      </w:pPr>
    </w:p>
    <w:p w14:paraId="345A4206" w14:textId="77777777" w:rsidR="00E0067C" w:rsidRPr="00D35C23" w:rsidRDefault="00E0067C" w:rsidP="00E0067C">
      <w:pPr>
        <w:spacing w:after="0" w:line="292" w:lineRule="auto"/>
        <w:rPr>
          <w:rFonts w:ascii="Times New Roman" w:hAnsi="Times New Roman" w:cs="Times New Roman"/>
          <w:sz w:val="24"/>
          <w:szCs w:val="24"/>
        </w:rPr>
      </w:pPr>
    </w:p>
    <w:p w14:paraId="05A3BE5E" w14:textId="77777777" w:rsidR="00E0067C" w:rsidRPr="00D35C23" w:rsidRDefault="00E0067C" w:rsidP="00E0067C">
      <w:pPr>
        <w:spacing w:after="0" w:line="292" w:lineRule="auto"/>
        <w:rPr>
          <w:rFonts w:ascii="Times New Roman" w:hAnsi="Times New Roman" w:cs="Times New Roman"/>
          <w:b/>
          <w:sz w:val="24"/>
          <w:szCs w:val="24"/>
        </w:rPr>
      </w:pPr>
      <w:r w:rsidRPr="00D35C23">
        <w:rPr>
          <w:rFonts w:ascii="Times New Roman" w:hAnsi="Times New Roman" w:cs="Times New Roman"/>
          <w:b/>
          <w:sz w:val="24"/>
          <w:szCs w:val="24"/>
        </w:rPr>
        <w:t>CATEGORY:</w:t>
      </w:r>
    </w:p>
    <w:p w14:paraId="75CADBFC" w14:textId="77777777" w:rsidR="00E0067C" w:rsidRPr="00D35C23" w:rsidRDefault="00E0067C" w:rsidP="00E0067C">
      <w:pPr>
        <w:spacing w:after="0" w:line="292" w:lineRule="auto"/>
        <w:rPr>
          <w:rFonts w:ascii="Times New Roman" w:hAnsi="Times New Roman" w:cs="Times New Roman"/>
          <w:sz w:val="24"/>
          <w:szCs w:val="24"/>
        </w:rPr>
      </w:pPr>
    </w:p>
    <w:p w14:paraId="02664976" w14:textId="77777777" w:rsidR="00E0067C" w:rsidRPr="00D35C23" w:rsidRDefault="00E0067C" w:rsidP="00D35C23">
      <w:pPr>
        <w:spacing w:after="0" w:line="292" w:lineRule="auto"/>
        <w:ind w:left="1440" w:hanging="720"/>
        <w:rPr>
          <w:rFonts w:ascii="Times New Roman" w:hAnsi="Times New Roman" w:cs="Times New Roman"/>
          <w:sz w:val="24"/>
          <w:szCs w:val="24"/>
        </w:rPr>
      </w:pPr>
      <w:r w:rsidRPr="00D35C23">
        <w:rPr>
          <w:rFonts w:ascii="Times New Roman" w:hAnsi="Times New Roman" w:cs="Times New Roman"/>
          <w:sz w:val="24"/>
          <w:szCs w:val="24"/>
        </w:rPr>
        <w:t>•</w:t>
      </w:r>
      <w:r w:rsidRPr="00D35C23">
        <w:rPr>
          <w:rFonts w:ascii="Times New Roman" w:hAnsi="Times New Roman" w:cs="Times New Roman"/>
          <w:sz w:val="24"/>
          <w:szCs w:val="24"/>
        </w:rPr>
        <w:tab/>
        <w:t xml:space="preserve">I - Spouse of any </w:t>
      </w:r>
      <w:proofErr w:type="gramStart"/>
      <w:r w:rsidRPr="00D35C23">
        <w:rPr>
          <w:rFonts w:ascii="Times New Roman" w:hAnsi="Times New Roman" w:cs="Times New Roman"/>
          <w:sz w:val="24"/>
          <w:szCs w:val="24"/>
        </w:rPr>
        <w:t>Active Duty Night</w:t>
      </w:r>
      <w:proofErr w:type="gramEnd"/>
      <w:r w:rsidRPr="00D35C23">
        <w:rPr>
          <w:rFonts w:ascii="Times New Roman" w:hAnsi="Times New Roman" w:cs="Times New Roman"/>
          <w:sz w:val="24"/>
          <w:szCs w:val="24"/>
        </w:rPr>
        <w:t xml:space="preserve"> Stalker Association member currently assigned to the unit.</w:t>
      </w:r>
    </w:p>
    <w:p w14:paraId="291CF189" w14:textId="77777777" w:rsidR="00E0067C" w:rsidRPr="00D35C23" w:rsidRDefault="00E0067C" w:rsidP="00E0067C">
      <w:pPr>
        <w:spacing w:after="0" w:line="292" w:lineRule="auto"/>
        <w:rPr>
          <w:rFonts w:ascii="Times New Roman" w:hAnsi="Times New Roman" w:cs="Times New Roman"/>
          <w:sz w:val="24"/>
          <w:szCs w:val="24"/>
        </w:rPr>
      </w:pPr>
    </w:p>
    <w:p w14:paraId="566ADB0E" w14:textId="77777777" w:rsidR="00E0067C" w:rsidRPr="00D35C23" w:rsidRDefault="00E0067C" w:rsidP="00D35C23">
      <w:pPr>
        <w:spacing w:after="0" w:line="292" w:lineRule="auto"/>
        <w:ind w:left="1440" w:hanging="720"/>
        <w:rPr>
          <w:rFonts w:ascii="Times New Roman" w:hAnsi="Times New Roman" w:cs="Times New Roman"/>
          <w:sz w:val="24"/>
          <w:szCs w:val="24"/>
        </w:rPr>
      </w:pPr>
      <w:r w:rsidRPr="00D35C23">
        <w:rPr>
          <w:rFonts w:ascii="Times New Roman" w:hAnsi="Times New Roman" w:cs="Times New Roman"/>
          <w:sz w:val="24"/>
          <w:szCs w:val="24"/>
        </w:rPr>
        <w:t>•</w:t>
      </w:r>
      <w:r w:rsidRPr="00D35C23">
        <w:rPr>
          <w:rFonts w:ascii="Times New Roman" w:hAnsi="Times New Roman" w:cs="Times New Roman"/>
          <w:sz w:val="24"/>
          <w:szCs w:val="24"/>
        </w:rPr>
        <w:tab/>
        <w:t>II - Legal dependent of any Night Stalker Association member (sponsor is or was on active duty assigned to the unit at some time).</w:t>
      </w:r>
    </w:p>
    <w:p w14:paraId="5C628119" w14:textId="77777777" w:rsidR="00E0067C" w:rsidRPr="00D35C23" w:rsidRDefault="00E0067C" w:rsidP="00D35C23">
      <w:pPr>
        <w:spacing w:after="0" w:line="292" w:lineRule="auto"/>
        <w:ind w:left="1440" w:hanging="720"/>
        <w:rPr>
          <w:rFonts w:ascii="Times New Roman" w:hAnsi="Times New Roman" w:cs="Times New Roman"/>
          <w:sz w:val="24"/>
          <w:szCs w:val="24"/>
        </w:rPr>
      </w:pPr>
    </w:p>
    <w:p w14:paraId="49FF9431" w14:textId="77777777" w:rsidR="00E0067C" w:rsidRDefault="00E0067C" w:rsidP="00D35C23">
      <w:pPr>
        <w:spacing w:after="0" w:line="292" w:lineRule="auto"/>
        <w:ind w:left="1440" w:hanging="720"/>
        <w:rPr>
          <w:rFonts w:ascii="Times New Roman" w:hAnsi="Times New Roman" w:cs="Times New Roman"/>
          <w:sz w:val="24"/>
          <w:szCs w:val="24"/>
        </w:rPr>
      </w:pPr>
      <w:r w:rsidRPr="00D35C23">
        <w:rPr>
          <w:rFonts w:ascii="Times New Roman" w:hAnsi="Times New Roman" w:cs="Times New Roman"/>
          <w:sz w:val="24"/>
          <w:szCs w:val="24"/>
        </w:rPr>
        <w:t>•</w:t>
      </w:r>
      <w:r w:rsidRPr="00D35C23">
        <w:rPr>
          <w:rFonts w:ascii="Times New Roman" w:hAnsi="Times New Roman" w:cs="Times New Roman"/>
          <w:sz w:val="24"/>
          <w:szCs w:val="24"/>
        </w:rPr>
        <w:tab/>
        <w:t>III - Active Duty Enlisted Night Stalker Association Member currently assigned to the unit.</w:t>
      </w:r>
    </w:p>
    <w:p w14:paraId="6CE4FC28" w14:textId="77777777" w:rsidR="008164A7" w:rsidRPr="00D35C23" w:rsidRDefault="008164A7" w:rsidP="00D35C23">
      <w:pPr>
        <w:spacing w:after="0" w:line="292" w:lineRule="auto"/>
        <w:ind w:left="1440" w:hanging="720"/>
        <w:rPr>
          <w:rFonts w:ascii="Times New Roman" w:hAnsi="Times New Roman" w:cs="Times New Roman"/>
          <w:sz w:val="24"/>
          <w:szCs w:val="24"/>
        </w:rPr>
      </w:pPr>
    </w:p>
    <w:p w14:paraId="27AA7B00" w14:textId="77777777" w:rsidR="00E0067C" w:rsidRPr="00D35C23" w:rsidRDefault="00E0067C" w:rsidP="00E0067C">
      <w:pPr>
        <w:spacing w:after="0" w:line="292" w:lineRule="auto"/>
        <w:rPr>
          <w:rFonts w:ascii="Times New Roman" w:hAnsi="Times New Roman" w:cs="Times New Roman"/>
          <w:sz w:val="24"/>
          <w:szCs w:val="24"/>
        </w:rPr>
      </w:pPr>
    </w:p>
    <w:p w14:paraId="523D7B34" w14:textId="77777777" w:rsidR="00E0067C" w:rsidRPr="00D35C23" w:rsidRDefault="00E0067C" w:rsidP="00E0067C">
      <w:pPr>
        <w:spacing w:after="0" w:line="292" w:lineRule="auto"/>
        <w:rPr>
          <w:rFonts w:ascii="Times New Roman" w:hAnsi="Times New Roman" w:cs="Times New Roman"/>
          <w:sz w:val="24"/>
          <w:szCs w:val="24"/>
        </w:rPr>
      </w:pPr>
      <w:r w:rsidRPr="00D35C23">
        <w:rPr>
          <w:rFonts w:ascii="Times New Roman" w:hAnsi="Times New Roman" w:cs="Times New Roman"/>
          <w:b/>
          <w:sz w:val="24"/>
          <w:szCs w:val="24"/>
        </w:rPr>
        <w:t>REQUIREMENTS:</w:t>
      </w:r>
    </w:p>
    <w:p w14:paraId="1BAC4951" w14:textId="77777777" w:rsidR="00E0067C" w:rsidRPr="00D35C23" w:rsidRDefault="00D35C23" w:rsidP="00E0067C">
      <w:pPr>
        <w:pStyle w:val="ListParagraph"/>
        <w:numPr>
          <w:ilvl w:val="0"/>
          <w:numId w:val="2"/>
        </w:numPr>
        <w:spacing w:after="0" w:line="292" w:lineRule="auto"/>
        <w:rPr>
          <w:rFonts w:ascii="Times New Roman" w:hAnsi="Times New Roman" w:cs="Times New Roman"/>
          <w:sz w:val="24"/>
          <w:szCs w:val="24"/>
        </w:rPr>
      </w:pPr>
      <w:r w:rsidRPr="00D35C23">
        <w:rPr>
          <w:rFonts w:ascii="Times New Roman" w:hAnsi="Times New Roman" w:cs="Times New Roman"/>
          <w:b/>
          <w:sz w:val="24"/>
          <w:szCs w:val="24"/>
        </w:rPr>
        <w:t>Eligibility Verification:</w:t>
      </w:r>
      <w:r w:rsidRPr="00D35C23">
        <w:rPr>
          <w:rFonts w:ascii="Times New Roman" w:hAnsi="Times New Roman" w:cs="Times New Roman"/>
          <w:sz w:val="24"/>
          <w:szCs w:val="24"/>
        </w:rPr>
        <w:t xml:space="preserve">  Both applicant and sponsor</w:t>
      </w:r>
      <w:r w:rsidR="00E0067C" w:rsidRPr="00D35C23">
        <w:rPr>
          <w:rFonts w:ascii="Times New Roman" w:hAnsi="Times New Roman" w:cs="Times New Roman"/>
          <w:sz w:val="24"/>
          <w:szCs w:val="24"/>
        </w:rPr>
        <w:t>/</w:t>
      </w:r>
      <w:r w:rsidRPr="00D35C23">
        <w:rPr>
          <w:rFonts w:ascii="Times New Roman" w:hAnsi="Times New Roman" w:cs="Times New Roman"/>
          <w:sz w:val="24"/>
          <w:szCs w:val="24"/>
        </w:rPr>
        <w:t>parent are required to read and complete</w:t>
      </w:r>
      <w:r w:rsidR="00E0067C" w:rsidRPr="00D35C23">
        <w:rPr>
          <w:rFonts w:ascii="Times New Roman" w:hAnsi="Times New Roman" w:cs="Times New Roman"/>
          <w:sz w:val="24"/>
          <w:szCs w:val="24"/>
        </w:rPr>
        <w:t xml:space="preserve"> the Statement of Certification in the Application Information Section. </w:t>
      </w:r>
      <w:r w:rsidRPr="00D35C23">
        <w:rPr>
          <w:rFonts w:ascii="Times New Roman" w:hAnsi="Times New Roman" w:cs="Times New Roman"/>
          <w:sz w:val="24"/>
          <w:szCs w:val="24"/>
        </w:rPr>
        <w:t>Sponsor must</w:t>
      </w:r>
      <w:r w:rsidR="00E0067C" w:rsidRPr="00D35C23">
        <w:rPr>
          <w:rFonts w:ascii="Times New Roman" w:hAnsi="Times New Roman" w:cs="Times New Roman"/>
          <w:sz w:val="24"/>
          <w:szCs w:val="24"/>
        </w:rPr>
        <w:t xml:space="preserve"> be a current member in good standing of the Night Stalker Association. If the sponsor is deployed, include a statement to that fact.</w:t>
      </w:r>
    </w:p>
    <w:p w14:paraId="3B857095" w14:textId="77777777" w:rsidR="00E0067C" w:rsidRPr="00D35C23" w:rsidRDefault="00E0067C" w:rsidP="00D35C23">
      <w:pPr>
        <w:pStyle w:val="ListParagraph"/>
        <w:numPr>
          <w:ilvl w:val="0"/>
          <w:numId w:val="2"/>
        </w:numPr>
        <w:spacing w:after="0" w:line="292" w:lineRule="auto"/>
        <w:rPr>
          <w:rFonts w:ascii="Times New Roman" w:hAnsi="Times New Roman" w:cs="Times New Roman"/>
          <w:sz w:val="24"/>
          <w:szCs w:val="24"/>
        </w:rPr>
      </w:pPr>
      <w:r w:rsidRPr="00D35C23">
        <w:rPr>
          <w:rFonts w:ascii="Times New Roman" w:hAnsi="Times New Roman" w:cs="Times New Roman"/>
          <w:b/>
          <w:sz w:val="24"/>
          <w:szCs w:val="24"/>
        </w:rPr>
        <w:t>Grade Point Average-Transcripts:</w:t>
      </w:r>
      <w:r w:rsidR="00D35C23" w:rsidRPr="00D35C23">
        <w:rPr>
          <w:rFonts w:ascii="Times New Roman" w:hAnsi="Times New Roman" w:cs="Times New Roman"/>
          <w:sz w:val="24"/>
          <w:szCs w:val="24"/>
        </w:rPr>
        <w:t xml:space="preserve">  </w:t>
      </w:r>
      <w:r w:rsidRPr="00D35C23">
        <w:rPr>
          <w:rFonts w:ascii="Times New Roman" w:hAnsi="Times New Roman" w:cs="Times New Roman"/>
          <w:sz w:val="24"/>
          <w:szCs w:val="24"/>
        </w:rPr>
        <w:t>Submit your latest transcript that clearly states your cumulative GPA. Unofficial transcripts are acceptable. DO NOT have your school mail us your transcript.</w:t>
      </w:r>
    </w:p>
    <w:p w14:paraId="093CDAE6" w14:textId="77777777" w:rsidR="00D35C23" w:rsidRDefault="00D35C23" w:rsidP="00D35C23">
      <w:pPr>
        <w:spacing w:after="0" w:line="292" w:lineRule="auto"/>
        <w:rPr>
          <w:rFonts w:ascii="Times New Roman" w:hAnsi="Times New Roman" w:cs="Times New Roman"/>
          <w:sz w:val="24"/>
          <w:szCs w:val="24"/>
        </w:rPr>
      </w:pPr>
    </w:p>
    <w:p w14:paraId="7EA66A10" w14:textId="77777777" w:rsidR="00D35C23" w:rsidRPr="00D35C23" w:rsidRDefault="00671894" w:rsidP="00D35C23">
      <w:pPr>
        <w:spacing w:after="0" w:line="292" w:lineRule="auto"/>
        <w:rPr>
          <w:rFonts w:ascii="Times New Roman" w:hAnsi="Times New Roman" w:cs="Times New Roman"/>
          <w:b/>
          <w:sz w:val="24"/>
          <w:szCs w:val="24"/>
        </w:rPr>
      </w:pPr>
      <w:r w:rsidRPr="00671894">
        <w:rPr>
          <w:rFonts w:ascii="Times New Roman" w:hAnsi="Times New Roman" w:cs="Times New Roman"/>
          <w:b/>
          <w:bCs/>
          <w:sz w:val="24"/>
          <w:szCs w:val="24"/>
        </w:rPr>
        <w:t>HOW YOUR APPLICATION IS EVALUATED AND GRADED:</w:t>
      </w:r>
    </w:p>
    <w:p w14:paraId="184A9177" w14:textId="460D9190" w:rsidR="00671894" w:rsidRDefault="1052883A" w:rsidP="1052883A">
      <w:pPr>
        <w:pStyle w:val="ListParagraph"/>
        <w:numPr>
          <w:ilvl w:val="0"/>
          <w:numId w:val="1"/>
        </w:numPr>
        <w:spacing w:after="0" w:line="292" w:lineRule="auto"/>
        <w:rPr>
          <w:sz w:val="24"/>
          <w:szCs w:val="24"/>
        </w:rPr>
      </w:pPr>
      <w:r w:rsidRPr="1052883A">
        <w:rPr>
          <w:rFonts w:ascii="Times New Roman" w:hAnsi="Times New Roman" w:cs="Times New Roman"/>
          <w:sz w:val="24"/>
          <w:szCs w:val="24"/>
        </w:rPr>
        <w:t xml:space="preserve">Applications are to be submitted legible and an overall professional appearance.  Typed answers to the application are required for easy readability.  You are competing against other applications of highly motivated students.  </w:t>
      </w:r>
    </w:p>
    <w:p w14:paraId="513FF713" w14:textId="5E24506C" w:rsidR="00E0067C" w:rsidRPr="00D35C23" w:rsidRDefault="1052883A" w:rsidP="00E0067C">
      <w:pPr>
        <w:pStyle w:val="ListParagraph"/>
        <w:numPr>
          <w:ilvl w:val="0"/>
          <w:numId w:val="1"/>
        </w:numPr>
        <w:spacing w:after="0" w:line="292" w:lineRule="auto"/>
        <w:rPr>
          <w:rFonts w:ascii="Times New Roman" w:hAnsi="Times New Roman" w:cs="Times New Roman"/>
          <w:sz w:val="24"/>
          <w:szCs w:val="24"/>
        </w:rPr>
      </w:pPr>
      <w:r w:rsidRPr="1052883A">
        <w:rPr>
          <w:rFonts w:ascii="Times New Roman" w:hAnsi="Times New Roman" w:cs="Times New Roman"/>
          <w:sz w:val="24"/>
          <w:szCs w:val="24"/>
        </w:rPr>
        <w:lastRenderedPageBreak/>
        <w:t xml:space="preserve">There are multiple categories on the application that the Scholarship Selection Committee will evaluate. However, you will receive zero points for any category left blank and not explained. Information must be for the </w:t>
      </w:r>
      <w:proofErr w:type="gramStart"/>
      <w:r w:rsidRPr="1052883A">
        <w:rPr>
          <w:rFonts w:ascii="Times New Roman" w:hAnsi="Times New Roman" w:cs="Times New Roman"/>
          <w:sz w:val="24"/>
          <w:szCs w:val="24"/>
        </w:rPr>
        <w:t>time period</w:t>
      </w:r>
      <w:proofErr w:type="gramEnd"/>
      <w:r w:rsidRPr="1052883A">
        <w:rPr>
          <w:rFonts w:ascii="Times New Roman" w:hAnsi="Times New Roman" w:cs="Times New Roman"/>
          <w:sz w:val="24"/>
          <w:szCs w:val="24"/>
        </w:rPr>
        <w:t xml:space="preserve"> of January 202</w:t>
      </w:r>
      <w:r w:rsidR="00A429C2">
        <w:rPr>
          <w:rFonts w:ascii="Times New Roman" w:hAnsi="Times New Roman" w:cs="Times New Roman"/>
          <w:sz w:val="24"/>
          <w:szCs w:val="24"/>
        </w:rPr>
        <w:t>4</w:t>
      </w:r>
      <w:r w:rsidR="0019227D">
        <w:rPr>
          <w:rFonts w:ascii="Times New Roman" w:hAnsi="Times New Roman" w:cs="Times New Roman"/>
          <w:sz w:val="24"/>
          <w:szCs w:val="24"/>
        </w:rPr>
        <w:t xml:space="preserve"> </w:t>
      </w:r>
      <w:r w:rsidRPr="1052883A">
        <w:rPr>
          <w:rFonts w:ascii="Times New Roman" w:hAnsi="Times New Roman" w:cs="Times New Roman"/>
          <w:sz w:val="24"/>
          <w:szCs w:val="24"/>
        </w:rPr>
        <w:t>through December 202</w:t>
      </w:r>
      <w:r w:rsidR="00A429C2">
        <w:rPr>
          <w:rFonts w:ascii="Times New Roman" w:hAnsi="Times New Roman" w:cs="Times New Roman"/>
          <w:sz w:val="24"/>
          <w:szCs w:val="24"/>
        </w:rPr>
        <w:t>4</w:t>
      </w:r>
      <w:r w:rsidR="000F544B">
        <w:rPr>
          <w:rFonts w:ascii="Times New Roman" w:hAnsi="Times New Roman" w:cs="Times New Roman"/>
          <w:sz w:val="24"/>
          <w:szCs w:val="24"/>
        </w:rPr>
        <w:t>.</w:t>
      </w:r>
    </w:p>
    <w:p w14:paraId="1DF67922" w14:textId="3013EF51" w:rsidR="00E0067C" w:rsidRPr="00D35C23" w:rsidRDefault="1052883A" w:rsidP="00D35C23">
      <w:pPr>
        <w:pStyle w:val="ListParagraph"/>
        <w:numPr>
          <w:ilvl w:val="0"/>
          <w:numId w:val="1"/>
        </w:numPr>
        <w:spacing w:after="0" w:line="292" w:lineRule="auto"/>
        <w:rPr>
          <w:rFonts w:ascii="Times New Roman" w:hAnsi="Times New Roman" w:cs="Times New Roman"/>
          <w:sz w:val="24"/>
          <w:szCs w:val="24"/>
        </w:rPr>
      </w:pPr>
      <w:r w:rsidRPr="1052883A">
        <w:rPr>
          <w:rFonts w:ascii="Times New Roman" w:hAnsi="Times New Roman" w:cs="Times New Roman"/>
          <w:sz w:val="24"/>
          <w:szCs w:val="24"/>
        </w:rPr>
        <w:t xml:space="preserve">The scholarships will be awarded </w:t>
      </w:r>
      <w:proofErr w:type="gramStart"/>
      <w:r w:rsidRPr="1052883A">
        <w:rPr>
          <w:rFonts w:ascii="Times New Roman" w:hAnsi="Times New Roman" w:cs="Times New Roman"/>
          <w:sz w:val="24"/>
          <w:szCs w:val="24"/>
        </w:rPr>
        <w:t>on the basis of</w:t>
      </w:r>
      <w:proofErr w:type="gramEnd"/>
      <w:r w:rsidRPr="1052883A">
        <w:rPr>
          <w:rFonts w:ascii="Times New Roman" w:hAnsi="Times New Roman" w:cs="Times New Roman"/>
          <w:sz w:val="24"/>
          <w:szCs w:val="24"/>
        </w:rPr>
        <w:t xml:space="preserve"> scholastic and personal achievement in school and the community. The funds will be applied toward </w:t>
      </w:r>
      <w:proofErr w:type="gramStart"/>
      <w:r w:rsidRPr="1052883A">
        <w:rPr>
          <w:rFonts w:ascii="Times New Roman" w:hAnsi="Times New Roman" w:cs="Times New Roman"/>
          <w:sz w:val="24"/>
          <w:szCs w:val="24"/>
        </w:rPr>
        <w:t>any and all</w:t>
      </w:r>
      <w:proofErr w:type="gramEnd"/>
      <w:r w:rsidRPr="1052883A">
        <w:rPr>
          <w:rFonts w:ascii="Times New Roman" w:hAnsi="Times New Roman" w:cs="Times New Roman"/>
          <w:sz w:val="24"/>
          <w:szCs w:val="24"/>
        </w:rPr>
        <w:t xml:space="preserve"> costs of college or vocational school attendance such as, but not limited to tuition, fees, books, supplies, housing, meals, etc. The applicant is to attend college or vocational school not later than fall 202</w:t>
      </w:r>
      <w:r w:rsidR="00A429C2">
        <w:rPr>
          <w:rFonts w:ascii="Times New Roman" w:hAnsi="Times New Roman" w:cs="Times New Roman"/>
          <w:sz w:val="24"/>
          <w:szCs w:val="24"/>
        </w:rPr>
        <w:t>5</w:t>
      </w:r>
      <w:r w:rsidRPr="1052883A">
        <w:rPr>
          <w:rFonts w:ascii="Times New Roman" w:hAnsi="Times New Roman" w:cs="Times New Roman"/>
          <w:sz w:val="24"/>
          <w:szCs w:val="24"/>
        </w:rPr>
        <w:t xml:space="preserve"> The funds will be returned to the Night Stalker Association-Huntsville if applicants are not able to comply with the above provisions.</w:t>
      </w:r>
    </w:p>
    <w:p w14:paraId="1391D00A" w14:textId="77777777" w:rsidR="00E0067C" w:rsidRPr="00D35C23" w:rsidRDefault="1052883A" w:rsidP="00D35C23">
      <w:pPr>
        <w:pStyle w:val="ListParagraph"/>
        <w:numPr>
          <w:ilvl w:val="0"/>
          <w:numId w:val="1"/>
        </w:numPr>
        <w:spacing w:after="0" w:line="292" w:lineRule="auto"/>
        <w:rPr>
          <w:rFonts w:ascii="Times New Roman" w:hAnsi="Times New Roman" w:cs="Times New Roman"/>
          <w:sz w:val="24"/>
          <w:szCs w:val="24"/>
        </w:rPr>
      </w:pPr>
      <w:r w:rsidRPr="1052883A">
        <w:rPr>
          <w:rFonts w:ascii="Times New Roman" w:hAnsi="Times New Roman" w:cs="Times New Roman"/>
          <w:sz w:val="24"/>
          <w:szCs w:val="24"/>
        </w:rPr>
        <w:t>If you are not involved in school activities, clubs, sports, work or unable to volunteer, please provide other information you feel would assist us in the evaluation.</w:t>
      </w:r>
    </w:p>
    <w:p w14:paraId="5BE6DC6F" w14:textId="77777777" w:rsidR="00E0067C" w:rsidRPr="00D35C23" w:rsidRDefault="1052883A" w:rsidP="00D35C23">
      <w:pPr>
        <w:pStyle w:val="ListParagraph"/>
        <w:numPr>
          <w:ilvl w:val="0"/>
          <w:numId w:val="1"/>
        </w:numPr>
        <w:spacing w:after="0" w:line="292" w:lineRule="auto"/>
        <w:rPr>
          <w:rFonts w:ascii="Times New Roman" w:hAnsi="Times New Roman" w:cs="Times New Roman"/>
          <w:sz w:val="24"/>
          <w:szCs w:val="24"/>
        </w:rPr>
      </w:pPr>
      <w:r w:rsidRPr="1052883A">
        <w:rPr>
          <w:rFonts w:ascii="Times New Roman" w:hAnsi="Times New Roman" w:cs="Times New Roman"/>
          <w:sz w:val="24"/>
          <w:szCs w:val="24"/>
        </w:rPr>
        <w:t xml:space="preserve">The Scholarship Selection Committee will consider all other information submitted with the application. The last section in the application provides you an opportunity to tell the Scholarship Selection Committee anything you think they need to know about you and how you currently plan to finance your education </w:t>
      </w:r>
      <w:proofErr w:type="gramStart"/>
      <w:r w:rsidRPr="1052883A">
        <w:rPr>
          <w:rFonts w:ascii="Times New Roman" w:hAnsi="Times New Roman" w:cs="Times New Roman"/>
          <w:sz w:val="24"/>
          <w:szCs w:val="24"/>
        </w:rPr>
        <w:t>in order to</w:t>
      </w:r>
      <w:proofErr w:type="gramEnd"/>
      <w:r w:rsidRPr="1052883A">
        <w:rPr>
          <w:rFonts w:ascii="Times New Roman" w:hAnsi="Times New Roman" w:cs="Times New Roman"/>
          <w:sz w:val="24"/>
          <w:szCs w:val="24"/>
        </w:rPr>
        <w:t xml:space="preserve"> better evaluate your application.</w:t>
      </w:r>
    </w:p>
    <w:p w14:paraId="42A36F22" w14:textId="77777777" w:rsidR="00E0067C" w:rsidRPr="00D35C23" w:rsidRDefault="00E0067C" w:rsidP="00E0067C">
      <w:pPr>
        <w:spacing w:after="0" w:line="292" w:lineRule="auto"/>
        <w:rPr>
          <w:rFonts w:ascii="Times New Roman" w:hAnsi="Times New Roman" w:cs="Times New Roman"/>
          <w:sz w:val="24"/>
          <w:szCs w:val="24"/>
        </w:rPr>
      </w:pPr>
    </w:p>
    <w:p w14:paraId="12EB38E8" w14:textId="6DCA754A" w:rsidR="00E0067C" w:rsidRPr="00D35C23" w:rsidRDefault="00671894" w:rsidP="00E0067C">
      <w:pPr>
        <w:spacing w:after="0" w:line="292" w:lineRule="auto"/>
        <w:rPr>
          <w:rFonts w:ascii="Times New Roman" w:hAnsi="Times New Roman" w:cs="Times New Roman"/>
          <w:sz w:val="24"/>
          <w:szCs w:val="24"/>
        </w:rPr>
      </w:pPr>
      <w:r w:rsidRPr="00671894">
        <w:rPr>
          <w:rFonts w:ascii="Times New Roman" w:hAnsi="Times New Roman" w:cs="Times New Roman"/>
          <w:sz w:val="24"/>
          <w:szCs w:val="24"/>
        </w:rPr>
        <w:t>COMPLETED APPLICATION: Application and related documentation must be received no later than March 31, 202</w:t>
      </w:r>
      <w:r w:rsidR="00A429C2">
        <w:rPr>
          <w:rFonts w:ascii="Times New Roman" w:hAnsi="Times New Roman" w:cs="Times New Roman"/>
          <w:sz w:val="24"/>
          <w:szCs w:val="24"/>
        </w:rPr>
        <w:t>5</w:t>
      </w:r>
      <w:r w:rsidRPr="00671894">
        <w:rPr>
          <w:rFonts w:ascii="Times New Roman" w:hAnsi="Times New Roman" w:cs="Times New Roman"/>
          <w:sz w:val="24"/>
          <w:szCs w:val="24"/>
        </w:rPr>
        <w:t>.</w:t>
      </w:r>
    </w:p>
    <w:p w14:paraId="64F2CFAE" w14:textId="77777777" w:rsidR="00E0067C" w:rsidRPr="00D35C23" w:rsidRDefault="00E0067C" w:rsidP="00E0067C">
      <w:pPr>
        <w:spacing w:after="0" w:line="292" w:lineRule="auto"/>
        <w:rPr>
          <w:rFonts w:ascii="Times New Roman" w:hAnsi="Times New Roman" w:cs="Times New Roman"/>
          <w:sz w:val="24"/>
          <w:szCs w:val="24"/>
        </w:rPr>
      </w:pPr>
    </w:p>
    <w:p w14:paraId="52163747" w14:textId="57428D1C" w:rsidR="00E0067C" w:rsidRPr="009B1896" w:rsidRDefault="1052883A" w:rsidP="00671894">
      <w:pPr>
        <w:pStyle w:val="ListParagraph"/>
        <w:numPr>
          <w:ilvl w:val="0"/>
          <w:numId w:val="1"/>
        </w:numPr>
        <w:spacing w:after="0" w:line="292" w:lineRule="auto"/>
        <w:rPr>
          <w:rFonts w:ascii="Times New Roman" w:hAnsi="Times New Roman" w:cs="Times New Roman"/>
          <w:sz w:val="24"/>
          <w:szCs w:val="24"/>
        </w:rPr>
      </w:pPr>
      <w:r w:rsidRPr="1052883A">
        <w:rPr>
          <w:rFonts w:ascii="Times New Roman" w:hAnsi="Times New Roman" w:cs="Times New Roman"/>
          <w:sz w:val="24"/>
          <w:szCs w:val="24"/>
        </w:rPr>
        <w:t xml:space="preserve">It has been stated numerous times previously, and cannot be over emphasized, that you need to answer all questions. If you cannot provide the requested </w:t>
      </w:r>
      <w:proofErr w:type="gramStart"/>
      <w:r w:rsidRPr="1052883A">
        <w:rPr>
          <w:rFonts w:ascii="Times New Roman" w:hAnsi="Times New Roman" w:cs="Times New Roman"/>
          <w:sz w:val="24"/>
          <w:szCs w:val="24"/>
        </w:rPr>
        <w:t>information</w:t>
      </w:r>
      <w:proofErr w:type="gramEnd"/>
      <w:r w:rsidRPr="1052883A">
        <w:rPr>
          <w:rFonts w:ascii="Times New Roman" w:hAnsi="Times New Roman" w:cs="Times New Roman"/>
          <w:sz w:val="24"/>
          <w:szCs w:val="24"/>
        </w:rPr>
        <w:t xml:space="preserve"> then please offer an explanation as to why. Information must be for the </w:t>
      </w:r>
      <w:proofErr w:type="gramStart"/>
      <w:r w:rsidRPr="1052883A">
        <w:rPr>
          <w:rFonts w:ascii="Times New Roman" w:hAnsi="Times New Roman" w:cs="Times New Roman"/>
          <w:sz w:val="24"/>
          <w:szCs w:val="24"/>
        </w:rPr>
        <w:t>time period</w:t>
      </w:r>
      <w:proofErr w:type="gramEnd"/>
      <w:r w:rsidRPr="1052883A">
        <w:rPr>
          <w:rFonts w:ascii="Times New Roman" w:hAnsi="Times New Roman" w:cs="Times New Roman"/>
          <w:sz w:val="24"/>
          <w:szCs w:val="24"/>
        </w:rPr>
        <w:t xml:space="preserve"> of January 202</w:t>
      </w:r>
      <w:r w:rsidR="00A429C2">
        <w:rPr>
          <w:rFonts w:ascii="Times New Roman" w:hAnsi="Times New Roman" w:cs="Times New Roman"/>
          <w:sz w:val="24"/>
          <w:szCs w:val="24"/>
        </w:rPr>
        <w:t>4</w:t>
      </w:r>
      <w:r w:rsidR="007C38E8">
        <w:rPr>
          <w:rFonts w:ascii="Times New Roman" w:hAnsi="Times New Roman" w:cs="Times New Roman"/>
          <w:sz w:val="24"/>
          <w:szCs w:val="24"/>
        </w:rPr>
        <w:t xml:space="preserve"> </w:t>
      </w:r>
      <w:r w:rsidRPr="1052883A">
        <w:rPr>
          <w:rFonts w:ascii="Times New Roman" w:hAnsi="Times New Roman" w:cs="Times New Roman"/>
          <w:sz w:val="24"/>
          <w:szCs w:val="24"/>
        </w:rPr>
        <w:t>through December 202</w:t>
      </w:r>
      <w:r w:rsidR="00A429C2">
        <w:rPr>
          <w:rFonts w:ascii="Times New Roman" w:hAnsi="Times New Roman" w:cs="Times New Roman"/>
          <w:sz w:val="24"/>
          <w:szCs w:val="24"/>
        </w:rPr>
        <w:t>4</w:t>
      </w:r>
      <w:r w:rsidRPr="1052883A">
        <w:rPr>
          <w:rFonts w:ascii="Times New Roman" w:hAnsi="Times New Roman" w:cs="Times New Roman"/>
          <w:sz w:val="24"/>
          <w:szCs w:val="24"/>
        </w:rPr>
        <w:t>. Applications must be neat and typed for submission. Illegible and messy will not be accepted. No portion of the application will be returned to you.</w:t>
      </w:r>
    </w:p>
    <w:p w14:paraId="39537C4E" w14:textId="77777777" w:rsidR="008164A7" w:rsidRPr="00D35C23" w:rsidRDefault="008164A7" w:rsidP="00E0067C">
      <w:pPr>
        <w:spacing w:after="0" w:line="292" w:lineRule="auto"/>
        <w:rPr>
          <w:rFonts w:ascii="Times New Roman" w:hAnsi="Times New Roman" w:cs="Times New Roman"/>
          <w:sz w:val="24"/>
          <w:szCs w:val="24"/>
        </w:rPr>
      </w:pPr>
    </w:p>
    <w:p w14:paraId="52D48A30" w14:textId="77777777" w:rsidR="00E0067C" w:rsidRPr="00D35C23" w:rsidRDefault="00E0067C" w:rsidP="00E0067C">
      <w:pPr>
        <w:spacing w:after="0" w:line="292" w:lineRule="auto"/>
        <w:rPr>
          <w:rFonts w:ascii="Times New Roman" w:hAnsi="Times New Roman" w:cs="Times New Roman"/>
          <w:sz w:val="24"/>
          <w:szCs w:val="24"/>
        </w:rPr>
      </w:pPr>
    </w:p>
    <w:p w14:paraId="3EC622B6" w14:textId="506EB51D" w:rsidR="00E0067C" w:rsidRPr="00D35C23" w:rsidRDefault="00671894" w:rsidP="00671894">
      <w:pPr>
        <w:spacing w:after="0" w:line="292" w:lineRule="auto"/>
        <w:jc w:val="center"/>
        <w:rPr>
          <w:rFonts w:ascii="Times New Roman" w:hAnsi="Times New Roman" w:cs="Times New Roman"/>
          <w:b/>
          <w:bCs/>
          <w:sz w:val="24"/>
          <w:szCs w:val="24"/>
        </w:rPr>
      </w:pPr>
      <w:r w:rsidRPr="00671894">
        <w:rPr>
          <w:rFonts w:ascii="Times New Roman" w:hAnsi="Times New Roman" w:cs="Times New Roman"/>
          <w:b/>
          <w:bCs/>
          <w:sz w:val="24"/>
          <w:szCs w:val="24"/>
        </w:rPr>
        <w:t>202</w:t>
      </w:r>
      <w:r w:rsidR="00A429C2">
        <w:rPr>
          <w:rFonts w:ascii="Times New Roman" w:hAnsi="Times New Roman" w:cs="Times New Roman"/>
          <w:b/>
          <w:bCs/>
          <w:sz w:val="24"/>
          <w:szCs w:val="24"/>
        </w:rPr>
        <w:t>5</w:t>
      </w:r>
      <w:r w:rsidRPr="00671894">
        <w:rPr>
          <w:rFonts w:ascii="Times New Roman" w:hAnsi="Times New Roman" w:cs="Times New Roman"/>
          <w:b/>
          <w:bCs/>
          <w:sz w:val="24"/>
          <w:szCs w:val="24"/>
        </w:rPr>
        <w:t xml:space="preserve"> APPLICATION FINAL CHECKLIST</w:t>
      </w:r>
    </w:p>
    <w:p w14:paraId="522E80B3" w14:textId="77777777" w:rsidR="00E0067C" w:rsidRPr="00D35C23" w:rsidRDefault="00E0067C" w:rsidP="00E0067C">
      <w:pPr>
        <w:spacing w:after="0" w:line="292" w:lineRule="auto"/>
        <w:rPr>
          <w:rFonts w:ascii="Times New Roman" w:hAnsi="Times New Roman" w:cs="Times New Roman"/>
          <w:sz w:val="24"/>
          <w:szCs w:val="24"/>
        </w:rPr>
      </w:pPr>
    </w:p>
    <w:p w14:paraId="5D0C3209" w14:textId="77777777" w:rsidR="00E0067C" w:rsidRPr="00D35C23" w:rsidRDefault="00E0067C" w:rsidP="00E0067C">
      <w:pPr>
        <w:spacing w:after="0" w:line="292" w:lineRule="auto"/>
        <w:rPr>
          <w:rFonts w:ascii="Times New Roman" w:hAnsi="Times New Roman" w:cs="Times New Roman"/>
          <w:sz w:val="24"/>
          <w:szCs w:val="24"/>
        </w:rPr>
      </w:pPr>
      <w:r w:rsidRPr="00D35C23">
        <w:rPr>
          <w:rFonts w:ascii="Times New Roman" w:hAnsi="Times New Roman" w:cs="Times New Roman"/>
          <w:sz w:val="24"/>
          <w:szCs w:val="24"/>
        </w:rPr>
        <w:t>•</w:t>
      </w:r>
      <w:r w:rsidRPr="00D35C23">
        <w:rPr>
          <w:rFonts w:ascii="Times New Roman" w:hAnsi="Times New Roman" w:cs="Times New Roman"/>
          <w:sz w:val="24"/>
          <w:szCs w:val="24"/>
        </w:rPr>
        <w:tab/>
        <w:t>Applicant Information Section completed. (Note: Both applicant and sponsor/parent portions)</w:t>
      </w:r>
    </w:p>
    <w:p w14:paraId="37E86966" w14:textId="77777777" w:rsidR="00E0067C" w:rsidRPr="00D35C23" w:rsidRDefault="00E0067C" w:rsidP="00E0067C">
      <w:pPr>
        <w:spacing w:after="0" w:line="292" w:lineRule="auto"/>
        <w:rPr>
          <w:rFonts w:ascii="Times New Roman" w:hAnsi="Times New Roman" w:cs="Times New Roman"/>
          <w:sz w:val="24"/>
          <w:szCs w:val="24"/>
        </w:rPr>
      </w:pPr>
    </w:p>
    <w:p w14:paraId="6A2037A2" w14:textId="77777777" w:rsidR="00E0067C" w:rsidRPr="00D35C23" w:rsidRDefault="00E0067C" w:rsidP="00E0067C">
      <w:pPr>
        <w:spacing w:after="0" w:line="292" w:lineRule="auto"/>
        <w:rPr>
          <w:rFonts w:ascii="Times New Roman" w:hAnsi="Times New Roman" w:cs="Times New Roman"/>
          <w:sz w:val="24"/>
          <w:szCs w:val="24"/>
        </w:rPr>
      </w:pPr>
      <w:r w:rsidRPr="00D35C23">
        <w:rPr>
          <w:rFonts w:ascii="Times New Roman" w:hAnsi="Times New Roman" w:cs="Times New Roman"/>
          <w:sz w:val="24"/>
          <w:szCs w:val="24"/>
        </w:rPr>
        <w:lastRenderedPageBreak/>
        <w:t>•</w:t>
      </w:r>
      <w:r w:rsidRPr="00D35C23">
        <w:rPr>
          <w:rFonts w:ascii="Times New Roman" w:hAnsi="Times New Roman" w:cs="Times New Roman"/>
          <w:sz w:val="24"/>
          <w:szCs w:val="24"/>
        </w:rPr>
        <w:tab/>
        <w:t xml:space="preserve">Statement of Certification completed (Note: Sponsor must be a current member in good standing of the Night Stalker Association. If your sponsor is deployed and unable to </w:t>
      </w:r>
      <w:proofErr w:type="gramStart"/>
      <w:r w:rsidRPr="00D35C23">
        <w:rPr>
          <w:rFonts w:ascii="Times New Roman" w:hAnsi="Times New Roman" w:cs="Times New Roman"/>
          <w:sz w:val="24"/>
          <w:szCs w:val="24"/>
        </w:rPr>
        <w:t>sign</w:t>
      </w:r>
      <w:proofErr w:type="gramEnd"/>
      <w:r w:rsidRPr="00D35C23">
        <w:rPr>
          <w:rFonts w:ascii="Times New Roman" w:hAnsi="Times New Roman" w:cs="Times New Roman"/>
          <w:sz w:val="24"/>
          <w:szCs w:val="24"/>
        </w:rPr>
        <w:t xml:space="preserve"> please explain the circumstances)</w:t>
      </w:r>
    </w:p>
    <w:p w14:paraId="710329ED" w14:textId="77777777" w:rsidR="00E0067C" w:rsidRPr="00D35C23" w:rsidRDefault="00E0067C" w:rsidP="00E0067C">
      <w:pPr>
        <w:spacing w:after="0" w:line="292" w:lineRule="auto"/>
        <w:rPr>
          <w:rFonts w:ascii="Times New Roman" w:hAnsi="Times New Roman" w:cs="Times New Roman"/>
          <w:sz w:val="24"/>
          <w:szCs w:val="24"/>
        </w:rPr>
      </w:pPr>
    </w:p>
    <w:p w14:paraId="216C4E67" w14:textId="77777777" w:rsidR="00E0067C" w:rsidRPr="00D35C23" w:rsidRDefault="00E0067C" w:rsidP="00E0067C">
      <w:pPr>
        <w:spacing w:after="0" w:line="292" w:lineRule="auto"/>
        <w:rPr>
          <w:rFonts w:ascii="Times New Roman" w:hAnsi="Times New Roman" w:cs="Times New Roman"/>
          <w:sz w:val="24"/>
          <w:szCs w:val="24"/>
        </w:rPr>
      </w:pPr>
      <w:r w:rsidRPr="00D35C23">
        <w:rPr>
          <w:rFonts w:ascii="Times New Roman" w:hAnsi="Times New Roman" w:cs="Times New Roman"/>
          <w:sz w:val="24"/>
          <w:szCs w:val="24"/>
        </w:rPr>
        <w:t>•</w:t>
      </w:r>
      <w:r w:rsidRPr="00D35C23">
        <w:rPr>
          <w:rFonts w:ascii="Times New Roman" w:hAnsi="Times New Roman" w:cs="Times New Roman"/>
          <w:sz w:val="24"/>
          <w:szCs w:val="24"/>
        </w:rPr>
        <w:tab/>
        <w:t>Completed Evaluation Section (ANSWER ALL QUESTIONS)</w:t>
      </w:r>
    </w:p>
    <w:p w14:paraId="53088F12" w14:textId="77777777" w:rsidR="00E0067C" w:rsidRPr="00D35C23" w:rsidRDefault="00E0067C" w:rsidP="00E0067C">
      <w:pPr>
        <w:spacing w:after="0" w:line="292" w:lineRule="auto"/>
        <w:rPr>
          <w:rFonts w:ascii="Times New Roman" w:hAnsi="Times New Roman" w:cs="Times New Roman"/>
          <w:sz w:val="24"/>
          <w:szCs w:val="24"/>
        </w:rPr>
      </w:pPr>
      <w:r w:rsidRPr="00D35C23">
        <w:rPr>
          <w:rFonts w:ascii="Times New Roman" w:hAnsi="Times New Roman" w:cs="Times New Roman"/>
          <w:sz w:val="24"/>
          <w:szCs w:val="24"/>
        </w:rPr>
        <w:t>•</w:t>
      </w:r>
      <w:r w:rsidRPr="00D35C23">
        <w:rPr>
          <w:rFonts w:ascii="Times New Roman" w:hAnsi="Times New Roman" w:cs="Times New Roman"/>
          <w:sz w:val="24"/>
          <w:szCs w:val="24"/>
        </w:rPr>
        <w:tab/>
        <w:t>Completed one page narrative.</w:t>
      </w:r>
    </w:p>
    <w:p w14:paraId="0A659496" w14:textId="77777777" w:rsidR="00E0067C" w:rsidRPr="00D35C23" w:rsidRDefault="00E0067C" w:rsidP="00E0067C">
      <w:pPr>
        <w:spacing w:after="0" w:line="292" w:lineRule="auto"/>
        <w:rPr>
          <w:rFonts w:ascii="Times New Roman" w:hAnsi="Times New Roman" w:cs="Times New Roman"/>
          <w:sz w:val="24"/>
          <w:szCs w:val="24"/>
        </w:rPr>
      </w:pPr>
      <w:r w:rsidRPr="00D35C23">
        <w:rPr>
          <w:rFonts w:ascii="Times New Roman" w:hAnsi="Times New Roman" w:cs="Times New Roman"/>
          <w:sz w:val="24"/>
          <w:szCs w:val="24"/>
        </w:rPr>
        <w:t>•</w:t>
      </w:r>
      <w:r w:rsidRPr="00D35C23">
        <w:rPr>
          <w:rFonts w:ascii="Times New Roman" w:hAnsi="Times New Roman" w:cs="Times New Roman"/>
          <w:sz w:val="24"/>
          <w:szCs w:val="24"/>
        </w:rPr>
        <w:tab/>
        <w:t>School Transcripts/Documentation</w:t>
      </w:r>
    </w:p>
    <w:p w14:paraId="7601F94F" w14:textId="77777777" w:rsidR="00E0067C" w:rsidRPr="00D35C23" w:rsidRDefault="00E0067C" w:rsidP="00E0067C">
      <w:pPr>
        <w:spacing w:after="0" w:line="292" w:lineRule="auto"/>
        <w:rPr>
          <w:rFonts w:ascii="Times New Roman" w:hAnsi="Times New Roman" w:cs="Times New Roman"/>
          <w:sz w:val="24"/>
          <w:szCs w:val="24"/>
        </w:rPr>
      </w:pPr>
    </w:p>
    <w:p w14:paraId="44C63C17" w14:textId="210F5B51" w:rsidR="00E0067C" w:rsidRPr="00D35C23" w:rsidRDefault="00671894" w:rsidP="00E0067C">
      <w:pPr>
        <w:spacing w:after="0" w:line="292" w:lineRule="auto"/>
        <w:rPr>
          <w:rFonts w:ascii="Times New Roman" w:hAnsi="Times New Roman" w:cs="Times New Roman"/>
          <w:sz w:val="24"/>
          <w:szCs w:val="24"/>
        </w:rPr>
      </w:pPr>
      <w:r w:rsidRPr="00671894">
        <w:rPr>
          <w:rFonts w:ascii="Times New Roman" w:hAnsi="Times New Roman" w:cs="Times New Roman"/>
          <w:sz w:val="24"/>
          <w:szCs w:val="24"/>
        </w:rPr>
        <w:t xml:space="preserve">Applications must be emailed in a SINGLE DOCUMENT PDF format to </w:t>
      </w:r>
      <w:hyperlink r:id="rId8">
        <w:r w:rsidRPr="00671894">
          <w:rPr>
            <w:rStyle w:val="Hyperlink"/>
            <w:rFonts w:ascii="Times New Roman" w:hAnsi="Times New Roman" w:cs="Times New Roman"/>
            <w:sz w:val="24"/>
            <w:szCs w:val="24"/>
          </w:rPr>
          <w:t>nsa.hsv.scholarship@gmail.com</w:t>
        </w:r>
      </w:hyperlink>
      <w:r w:rsidRPr="00671894">
        <w:rPr>
          <w:rFonts w:ascii="Times New Roman" w:hAnsi="Times New Roman" w:cs="Times New Roman"/>
          <w:sz w:val="24"/>
          <w:szCs w:val="24"/>
        </w:rPr>
        <w:t xml:space="preserve"> by March 31, 202</w:t>
      </w:r>
      <w:r w:rsidR="00A429C2">
        <w:rPr>
          <w:rFonts w:ascii="Times New Roman" w:hAnsi="Times New Roman" w:cs="Times New Roman"/>
          <w:sz w:val="24"/>
          <w:szCs w:val="24"/>
        </w:rPr>
        <w:t>5</w:t>
      </w:r>
      <w:r w:rsidRPr="00671894">
        <w:rPr>
          <w:rFonts w:ascii="Times New Roman" w:hAnsi="Times New Roman" w:cs="Times New Roman"/>
          <w:sz w:val="24"/>
          <w:szCs w:val="24"/>
        </w:rPr>
        <w:t>. DO NOT include sensitive information in unsecure email. No paper scholarship applications will be accepted. The scholarship awards will be presented prior to the start of the fall semester 202</w:t>
      </w:r>
      <w:r w:rsidR="00A429C2">
        <w:rPr>
          <w:rFonts w:ascii="Times New Roman" w:hAnsi="Times New Roman" w:cs="Times New Roman"/>
          <w:sz w:val="24"/>
          <w:szCs w:val="24"/>
        </w:rPr>
        <w:t>5</w:t>
      </w:r>
      <w:r w:rsidRPr="00671894">
        <w:rPr>
          <w:rFonts w:ascii="Times New Roman" w:hAnsi="Times New Roman" w:cs="Times New Roman"/>
          <w:sz w:val="24"/>
          <w:szCs w:val="24"/>
        </w:rPr>
        <w:t>.</w:t>
      </w:r>
    </w:p>
    <w:p w14:paraId="03FC29E2" w14:textId="77777777" w:rsidR="00E0067C" w:rsidRPr="00D35C23" w:rsidRDefault="00E0067C" w:rsidP="00E0067C">
      <w:pPr>
        <w:spacing w:after="0" w:line="292" w:lineRule="auto"/>
        <w:rPr>
          <w:rFonts w:ascii="Times New Roman" w:hAnsi="Times New Roman" w:cs="Times New Roman"/>
          <w:sz w:val="24"/>
          <w:szCs w:val="24"/>
        </w:rPr>
      </w:pPr>
    </w:p>
    <w:p w14:paraId="7BDF6950" w14:textId="77777777" w:rsidR="00E0067C" w:rsidRPr="00FE34E8" w:rsidRDefault="00E0067C" w:rsidP="00FE34E8">
      <w:pPr>
        <w:spacing w:after="0" w:line="292" w:lineRule="auto"/>
        <w:jc w:val="center"/>
        <w:rPr>
          <w:b/>
          <w:sz w:val="24"/>
        </w:rPr>
      </w:pPr>
      <w:r w:rsidRPr="00FE34E8">
        <w:rPr>
          <w:rFonts w:ascii="Times New Roman" w:hAnsi="Times New Roman" w:cs="Times New Roman"/>
          <w:b/>
          <w:sz w:val="24"/>
          <w:szCs w:val="24"/>
        </w:rPr>
        <w:t>Application related questions may be addressed directly to:</w:t>
      </w:r>
    </w:p>
    <w:p w14:paraId="44D81454" w14:textId="77777777" w:rsidR="00FE34E8" w:rsidRDefault="00FE34E8" w:rsidP="00FE34E8">
      <w:pPr>
        <w:spacing w:after="0"/>
        <w:rPr>
          <w:rFonts w:ascii="Times New Roman" w:hAnsi="Times New Roman" w:cs="Times New Roman"/>
          <w:sz w:val="24"/>
          <w:szCs w:val="24"/>
        </w:rPr>
      </w:pPr>
    </w:p>
    <w:p w14:paraId="3090B481" w14:textId="7C011F47" w:rsidR="00FE34E8" w:rsidRPr="00E0067C" w:rsidRDefault="007C38E8" w:rsidP="00FE34E8">
      <w:pPr>
        <w:spacing w:after="0"/>
        <w:rPr>
          <w:rFonts w:ascii="Times New Roman" w:hAnsi="Times New Roman" w:cs="Times New Roman"/>
          <w:sz w:val="24"/>
          <w:szCs w:val="24"/>
        </w:rPr>
      </w:pPr>
      <w:r>
        <w:rPr>
          <w:rFonts w:ascii="Times New Roman" w:hAnsi="Times New Roman" w:cs="Times New Roman"/>
          <w:sz w:val="24"/>
          <w:szCs w:val="24"/>
        </w:rPr>
        <w:t xml:space="preserve">Ken Even </w:t>
      </w:r>
      <w:r w:rsidR="00FE34E8">
        <w:rPr>
          <w:rFonts w:ascii="Times New Roman" w:hAnsi="Times New Roman" w:cs="Times New Roman"/>
          <w:sz w:val="24"/>
          <w:szCs w:val="24"/>
        </w:rPr>
        <w:t xml:space="preserve">at </w:t>
      </w:r>
      <w:hyperlink r:id="rId9" w:history="1">
        <w:r w:rsidR="00FE34E8" w:rsidRPr="008412DF">
          <w:rPr>
            <w:rStyle w:val="Hyperlink"/>
            <w:rFonts w:ascii="Times New Roman" w:hAnsi="Times New Roman" w:cs="Times New Roman"/>
            <w:sz w:val="24"/>
            <w:szCs w:val="24"/>
          </w:rPr>
          <w:t>nsa.hsv.scholarship@gmail.com</w:t>
        </w:r>
      </w:hyperlink>
      <w:r w:rsidR="00FE34E8">
        <w:rPr>
          <w:rFonts w:ascii="Times New Roman" w:hAnsi="Times New Roman" w:cs="Times New Roman"/>
          <w:sz w:val="24"/>
          <w:szCs w:val="24"/>
        </w:rPr>
        <w:t xml:space="preserve">  or </w:t>
      </w:r>
      <w:r>
        <w:rPr>
          <w:rFonts w:ascii="Times New Roman" w:hAnsi="Times New Roman" w:cs="Times New Roman"/>
          <w:sz w:val="24"/>
          <w:szCs w:val="24"/>
        </w:rPr>
        <w:t>931-801-4184</w:t>
      </w:r>
    </w:p>
    <w:p w14:paraId="3A699879" w14:textId="77777777" w:rsidR="00E0067C" w:rsidRDefault="00E0067C"/>
    <w:sectPr w:rsidR="00E0067C" w:rsidSect="003F0339">
      <w:headerReference w:type="default" r:id="rId10"/>
      <w:pgSz w:w="12240" w:h="15840"/>
      <w:pgMar w:top="2614"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55E31" w14:textId="77777777" w:rsidR="00A77C95" w:rsidRDefault="00A77C95" w:rsidP="00E0067C">
      <w:pPr>
        <w:spacing w:after="0" w:line="240" w:lineRule="auto"/>
      </w:pPr>
      <w:r>
        <w:separator/>
      </w:r>
    </w:p>
  </w:endnote>
  <w:endnote w:type="continuationSeparator" w:id="0">
    <w:p w14:paraId="6EC82FF4" w14:textId="77777777" w:rsidR="00A77C95" w:rsidRDefault="00A77C95" w:rsidP="00E00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258EF" w14:textId="77777777" w:rsidR="00A77C95" w:rsidRDefault="00A77C95" w:rsidP="00E0067C">
      <w:pPr>
        <w:spacing w:after="0" w:line="240" w:lineRule="auto"/>
      </w:pPr>
      <w:r>
        <w:separator/>
      </w:r>
    </w:p>
  </w:footnote>
  <w:footnote w:type="continuationSeparator" w:id="0">
    <w:p w14:paraId="5089E211" w14:textId="77777777" w:rsidR="00A77C95" w:rsidRDefault="00A77C95" w:rsidP="00E00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1E826" w14:textId="2697E9FE" w:rsidR="00E0067C" w:rsidRPr="00E0067C" w:rsidRDefault="00E0067C" w:rsidP="00E0067C">
    <w:pPr>
      <w:widowControl w:val="0"/>
      <w:autoSpaceDE w:val="0"/>
      <w:autoSpaceDN w:val="0"/>
      <w:spacing w:before="136" w:after="0" w:line="240" w:lineRule="auto"/>
      <w:ind w:left="2430" w:right="2800"/>
      <w:jc w:val="center"/>
      <w:rPr>
        <w:rFonts w:ascii="Times New Roman" w:eastAsia="Times New Roman" w:hAnsi="Times New Roman" w:cs="Times New Roman"/>
        <w:sz w:val="36"/>
      </w:rPr>
    </w:pPr>
    <w:r w:rsidRPr="00E0067C">
      <w:rPr>
        <w:rFonts w:ascii="Times New Roman" w:eastAsia="Times New Roman" w:hAnsi="Times New Roman" w:cs="Times New Roman"/>
        <w:noProof/>
      </w:rPr>
      <w:drawing>
        <wp:anchor distT="0" distB="0" distL="0" distR="0" simplePos="0" relativeHeight="251660288" behindDoc="0" locked="0" layoutInCell="1" allowOverlap="1" wp14:anchorId="1DF100DE" wp14:editId="41BAFBCC">
          <wp:simplePos x="0" y="0"/>
          <wp:positionH relativeFrom="page">
            <wp:posOffset>507365</wp:posOffset>
          </wp:positionH>
          <wp:positionV relativeFrom="paragraph">
            <wp:posOffset>-585</wp:posOffset>
          </wp:positionV>
          <wp:extent cx="1123314" cy="1265552"/>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23314" cy="1265552"/>
                  </a:xfrm>
                  <a:prstGeom prst="rect">
                    <a:avLst/>
                  </a:prstGeom>
                </pic:spPr>
              </pic:pic>
            </a:graphicData>
          </a:graphic>
        </wp:anchor>
      </w:drawing>
    </w:r>
    <w:r w:rsidRPr="00E0067C">
      <w:rPr>
        <w:rFonts w:ascii="Times New Roman" w:eastAsia="Times New Roman" w:hAnsi="Times New Roman" w:cs="Times New Roman"/>
        <w:noProof/>
      </w:rPr>
      <w:drawing>
        <wp:anchor distT="0" distB="0" distL="0" distR="0" simplePos="0" relativeHeight="251659264" behindDoc="0" locked="0" layoutInCell="1" allowOverlap="1" wp14:anchorId="3D5A8EF6" wp14:editId="562B42A4">
          <wp:simplePos x="0" y="0"/>
          <wp:positionH relativeFrom="page">
            <wp:posOffset>6158865</wp:posOffset>
          </wp:positionH>
          <wp:positionV relativeFrom="paragraph">
            <wp:posOffset>-585</wp:posOffset>
          </wp:positionV>
          <wp:extent cx="1123313" cy="1265552"/>
          <wp:effectExtent l="0" t="0" r="0" b="0"/>
          <wp:wrapNone/>
          <wp:docPr id="1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123313" cy="1265552"/>
                  </a:xfrm>
                  <a:prstGeom prst="rect">
                    <a:avLst/>
                  </a:prstGeom>
                </pic:spPr>
              </pic:pic>
            </a:graphicData>
          </a:graphic>
        </wp:anchor>
      </w:drawing>
    </w:r>
    <w:r w:rsidRPr="00E0067C">
      <w:rPr>
        <w:rFonts w:ascii="Times New Roman" w:eastAsia="Times New Roman" w:hAnsi="Times New Roman" w:cs="Times New Roman"/>
        <w:sz w:val="36"/>
      </w:rPr>
      <w:t>20</w:t>
    </w:r>
    <w:r w:rsidR="00FC08AD">
      <w:rPr>
        <w:rFonts w:ascii="Times New Roman" w:eastAsia="Times New Roman" w:hAnsi="Times New Roman" w:cs="Times New Roman"/>
        <w:sz w:val="36"/>
      </w:rPr>
      <w:t>2</w:t>
    </w:r>
    <w:r w:rsidR="00A429C2">
      <w:rPr>
        <w:rFonts w:ascii="Times New Roman" w:eastAsia="Times New Roman" w:hAnsi="Times New Roman" w:cs="Times New Roman"/>
        <w:sz w:val="36"/>
      </w:rPr>
      <w:t>5</w:t>
    </w:r>
    <w:r w:rsidRPr="00E0067C">
      <w:rPr>
        <w:rFonts w:ascii="Times New Roman" w:eastAsia="Times New Roman" w:hAnsi="Times New Roman" w:cs="Times New Roman"/>
        <w:sz w:val="36"/>
      </w:rPr>
      <w:t xml:space="preserve"> Night Stalker Scholarship</w:t>
    </w:r>
    <w:r w:rsidRPr="00E0067C">
      <w:rPr>
        <w:rFonts w:ascii="Times New Roman" w:eastAsia="Times New Roman" w:hAnsi="Times New Roman" w:cs="Times New Roman"/>
        <w:spacing w:val="-39"/>
        <w:sz w:val="36"/>
      </w:rPr>
      <w:t xml:space="preserve"> </w:t>
    </w:r>
    <w:r w:rsidRPr="00E0067C">
      <w:rPr>
        <w:rFonts w:ascii="Times New Roman" w:eastAsia="Times New Roman" w:hAnsi="Times New Roman" w:cs="Times New Roman"/>
        <w:sz w:val="36"/>
      </w:rPr>
      <w:t>Application</w:t>
    </w:r>
  </w:p>
  <w:p w14:paraId="1A43B440" w14:textId="77777777" w:rsidR="00E0067C" w:rsidRDefault="00E0067C">
    <w:pPr>
      <w:pStyle w:val="Header"/>
    </w:pPr>
    <w:r>
      <w:t xml:space="preserve">                          </w:t>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E3FA5"/>
    <w:multiLevelType w:val="hybridMultilevel"/>
    <w:tmpl w:val="D5025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6129D8"/>
    <w:multiLevelType w:val="hybridMultilevel"/>
    <w:tmpl w:val="0F1C0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5955521">
    <w:abstractNumId w:val="0"/>
  </w:num>
  <w:num w:numId="2" w16cid:durableId="1582327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67C"/>
    <w:rsid w:val="000B53C0"/>
    <w:rsid w:val="000D6BCB"/>
    <w:rsid w:val="000F544B"/>
    <w:rsid w:val="000F6924"/>
    <w:rsid w:val="00155E78"/>
    <w:rsid w:val="0017636E"/>
    <w:rsid w:val="0019227D"/>
    <w:rsid w:val="001D4B12"/>
    <w:rsid w:val="003F0339"/>
    <w:rsid w:val="00444AC9"/>
    <w:rsid w:val="004E7152"/>
    <w:rsid w:val="00510599"/>
    <w:rsid w:val="00567182"/>
    <w:rsid w:val="00597562"/>
    <w:rsid w:val="00671894"/>
    <w:rsid w:val="00694C71"/>
    <w:rsid w:val="006964E9"/>
    <w:rsid w:val="00703DCF"/>
    <w:rsid w:val="007863A7"/>
    <w:rsid w:val="007C38E8"/>
    <w:rsid w:val="00802216"/>
    <w:rsid w:val="008164A7"/>
    <w:rsid w:val="0083267B"/>
    <w:rsid w:val="008A2122"/>
    <w:rsid w:val="009B1896"/>
    <w:rsid w:val="00A2197D"/>
    <w:rsid w:val="00A26E69"/>
    <w:rsid w:val="00A429C2"/>
    <w:rsid w:val="00A77C95"/>
    <w:rsid w:val="00B11219"/>
    <w:rsid w:val="00B232EB"/>
    <w:rsid w:val="00C146C0"/>
    <w:rsid w:val="00CF6640"/>
    <w:rsid w:val="00D12105"/>
    <w:rsid w:val="00D35C23"/>
    <w:rsid w:val="00DB2482"/>
    <w:rsid w:val="00E0067C"/>
    <w:rsid w:val="00F47FCE"/>
    <w:rsid w:val="00FC08AD"/>
    <w:rsid w:val="00FD4A45"/>
    <w:rsid w:val="00FE34E8"/>
    <w:rsid w:val="00FE68F6"/>
    <w:rsid w:val="10528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6F9E7"/>
  <w15:docId w15:val="{1A6B560C-6445-4EF4-B3D8-0290B49C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67C"/>
  </w:style>
  <w:style w:type="paragraph" w:styleId="Footer">
    <w:name w:val="footer"/>
    <w:basedOn w:val="Normal"/>
    <w:link w:val="FooterChar"/>
    <w:uiPriority w:val="99"/>
    <w:unhideWhenUsed/>
    <w:rsid w:val="00E00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67C"/>
  </w:style>
  <w:style w:type="paragraph" w:styleId="BalloonText">
    <w:name w:val="Balloon Text"/>
    <w:basedOn w:val="Normal"/>
    <w:link w:val="BalloonTextChar"/>
    <w:uiPriority w:val="99"/>
    <w:semiHidden/>
    <w:unhideWhenUsed/>
    <w:rsid w:val="00E00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67C"/>
    <w:rPr>
      <w:rFonts w:ascii="Tahoma" w:hAnsi="Tahoma" w:cs="Tahoma"/>
      <w:sz w:val="16"/>
      <w:szCs w:val="16"/>
    </w:rPr>
  </w:style>
  <w:style w:type="character" w:styleId="Hyperlink">
    <w:name w:val="Hyperlink"/>
    <w:basedOn w:val="DefaultParagraphFont"/>
    <w:uiPriority w:val="99"/>
    <w:unhideWhenUsed/>
    <w:rsid w:val="00E0067C"/>
    <w:rPr>
      <w:color w:val="0000FF" w:themeColor="hyperlink"/>
      <w:u w:val="single"/>
    </w:rPr>
  </w:style>
  <w:style w:type="paragraph" w:styleId="ListParagraph">
    <w:name w:val="List Paragraph"/>
    <w:basedOn w:val="Normal"/>
    <w:uiPriority w:val="34"/>
    <w:qFormat/>
    <w:rsid w:val="00D35C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a.hsv.scholarship@gmail.com" TargetMode="External"/><Relationship Id="rId3" Type="http://schemas.openxmlformats.org/officeDocument/2006/relationships/settings" Target="settings.xml"/><Relationship Id="rId7" Type="http://schemas.openxmlformats.org/officeDocument/2006/relationships/hyperlink" Target="mailto:nsa.hsv.scholarship@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sa.hsv.scholarship@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669</Words>
  <Characters>3817</Characters>
  <Application>Microsoft Office Word</Application>
  <DocSecurity>0</DocSecurity>
  <Lines>31</Lines>
  <Paragraphs>8</Paragraphs>
  <ScaleCrop>false</ScaleCrop>
  <Company>Microsoft</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Dalton</dc:creator>
  <cp:lastModifiedBy>Doug Dalton</cp:lastModifiedBy>
  <cp:revision>8</cp:revision>
  <dcterms:created xsi:type="dcterms:W3CDTF">2024-02-08T17:25:00Z</dcterms:created>
  <dcterms:modified xsi:type="dcterms:W3CDTF">2025-02-03T14:52:00Z</dcterms:modified>
</cp:coreProperties>
</file>